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F8" w:rsidRDefault="009D56F8"/>
    <w:tbl>
      <w:tblPr>
        <w:tblStyle w:val="TableGrid"/>
        <w:tblW w:w="0" w:type="auto"/>
        <w:tblLook w:val="04A0"/>
      </w:tblPr>
      <w:tblGrid>
        <w:gridCol w:w="1188"/>
        <w:gridCol w:w="9494"/>
      </w:tblGrid>
      <w:tr w:rsidR="009354E2" w:rsidTr="00B171FD">
        <w:tc>
          <w:tcPr>
            <w:tcW w:w="10682" w:type="dxa"/>
            <w:gridSpan w:val="2"/>
          </w:tcPr>
          <w:p w:rsidR="009354E2" w:rsidRPr="009D56F8" w:rsidRDefault="00563513" w:rsidP="009354E2">
            <w:pPr>
              <w:jc w:val="center"/>
              <w:rPr>
                <w:rFonts w:ascii="Museo 300" w:hAnsi="Museo 300"/>
                <w:sz w:val="30"/>
                <w:szCs w:val="30"/>
              </w:rPr>
            </w:pPr>
            <w:r w:rsidRPr="009D56F8">
              <w:rPr>
                <w:rStyle w:val="Emphasis"/>
                <w:rFonts w:ascii="Museo 300" w:hAnsi="Museo 300"/>
                <w:b/>
                <w:color w:val="7030A0"/>
                <w:sz w:val="30"/>
                <w:szCs w:val="30"/>
              </w:rPr>
              <w:t>YEAR 3</w:t>
            </w:r>
            <w:r w:rsidR="009354E2" w:rsidRPr="009D56F8">
              <w:rPr>
                <w:rStyle w:val="Emphasis"/>
                <w:rFonts w:ascii="Museo 300" w:hAnsi="Museo 300"/>
                <w:b/>
                <w:color w:val="7030A0"/>
                <w:sz w:val="30"/>
                <w:szCs w:val="30"/>
              </w:rPr>
              <w:t xml:space="preserve"> SUMMER TERM OVERVIEW 2018</w:t>
            </w:r>
          </w:p>
        </w:tc>
      </w:tr>
      <w:tr w:rsidR="00563513" w:rsidRPr="009D56F8" w:rsidTr="009354E2">
        <w:tc>
          <w:tcPr>
            <w:tcW w:w="1188" w:type="dxa"/>
            <w:vAlign w:val="center"/>
          </w:tcPr>
          <w:p w:rsidR="00563513" w:rsidRPr="009D56F8" w:rsidRDefault="00563513" w:rsidP="00563513">
            <w:pPr>
              <w:jc w:val="center"/>
              <w:rPr>
                <w:rFonts w:ascii="Museo 100" w:hAnsi="Museo 100" w:cstheme="majorHAnsi"/>
                <w:b/>
                <w:sz w:val="18"/>
                <w:szCs w:val="18"/>
              </w:rPr>
            </w:pPr>
            <w:r w:rsidRPr="009D56F8">
              <w:rPr>
                <w:rFonts w:ascii="Museo 100" w:hAnsi="Museo 100" w:cstheme="majorHAnsi"/>
                <w:b/>
                <w:sz w:val="18"/>
                <w:szCs w:val="18"/>
              </w:rPr>
              <w:t>English</w:t>
            </w:r>
          </w:p>
        </w:tc>
        <w:tc>
          <w:tcPr>
            <w:tcW w:w="9494" w:type="dxa"/>
          </w:tcPr>
          <w:p w:rsidR="00563513" w:rsidRPr="009D56F8" w:rsidRDefault="00563513" w:rsidP="00563513">
            <w:pPr>
              <w:rPr>
                <w:rFonts w:ascii="Museo 100" w:hAnsi="Museo 100" w:cstheme="majorHAnsi"/>
                <w:sz w:val="18"/>
                <w:szCs w:val="18"/>
              </w:rPr>
            </w:pPr>
            <w:r w:rsidRPr="009D56F8">
              <w:rPr>
                <w:rFonts w:ascii="Museo 100" w:hAnsi="Museo 100" w:cstheme="majorHAnsi"/>
                <w:sz w:val="18"/>
                <w:szCs w:val="18"/>
              </w:rPr>
              <w:t xml:space="preserve">Year 3 will start the term exploring shape </w:t>
            </w:r>
            <w:proofErr w:type="gramStart"/>
            <w:r w:rsidRPr="009D56F8">
              <w:rPr>
                <w:rFonts w:ascii="Museo 100" w:hAnsi="Museo 100" w:cstheme="majorHAnsi"/>
                <w:sz w:val="18"/>
                <w:szCs w:val="18"/>
              </w:rPr>
              <w:t>poetry,</w:t>
            </w:r>
            <w:proofErr w:type="gramEnd"/>
            <w:r w:rsidRPr="009D56F8">
              <w:rPr>
                <w:rFonts w:ascii="Museo 100" w:hAnsi="Museo 100" w:cstheme="majorHAnsi"/>
                <w:sz w:val="18"/>
                <w:szCs w:val="18"/>
              </w:rPr>
              <w:t xml:space="preserve"> they will read a variety of shape poems, recite and discuss them before finally writing their own linked to our ‘Weather and Climate’ study in Geography. Following this they will complete a non-fiction piece of writing, an information text linked to their science topic of ‘Plants’. Children will explore using headings and subheadings to aid presentation. We will then start a more challenging class text, ‘Charlotte’s Web’ by E.B. White. The children will develop their comprehension skills further by looking at character development and actions. Written skills will include using subordinate clauses to describe and further work on using paragraphs to group related materials. This work will continue into the second half term where the children will write an alternate ending to the story. Following this, children will write a recount of their recent experience of Carlton Lodge Camp.  </w:t>
            </w:r>
            <w:r w:rsidRPr="009D56F8">
              <w:rPr>
                <w:rFonts w:ascii="Museo 100" w:hAnsi="Museo 100" w:cstheme="majorHAnsi"/>
                <w:b/>
                <w:sz w:val="18"/>
                <w:szCs w:val="18"/>
              </w:rPr>
              <w:t>What you can do to help:</w:t>
            </w:r>
            <w:r w:rsidRPr="009D56F8">
              <w:rPr>
                <w:rFonts w:ascii="Museo 100" w:hAnsi="Museo 100" w:cstheme="majorHAnsi"/>
                <w:sz w:val="18"/>
                <w:szCs w:val="18"/>
              </w:rPr>
              <w:t xml:space="preserve"> When reading with your child, ask them to identify where subordinate clauses have been used.  Encourage them to read a range of poetry to become familiar with some of the key techniques used, such as alliteration, number of syllables, metaphors and similes. </w:t>
            </w:r>
          </w:p>
        </w:tc>
      </w:tr>
      <w:tr w:rsidR="00563513" w:rsidRPr="009D56F8" w:rsidTr="009354E2">
        <w:tc>
          <w:tcPr>
            <w:tcW w:w="1188" w:type="dxa"/>
            <w:vAlign w:val="center"/>
          </w:tcPr>
          <w:p w:rsidR="00563513" w:rsidRPr="009D56F8" w:rsidRDefault="00563513" w:rsidP="00563513">
            <w:pPr>
              <w:jc w:val="center"/>
              <w:rPr>
                <w:rFonts w:ascii="Museo 100" w:hAnsi="Museo 100" w:cstheme="majorHAnsi"/>
                <w:b/>
                <w:sz w:val="18"/>
                <w:szCs w:val="18"/>
              </w:rPr>
            </w:pPr>
            <w:r w:rsidRPr="009D56F8">
              <w:rPr>
                <w:rFonts w:ascii="Museo 100" w:hAnsi="Museo 100" w:cstheme="majorHAnsi"/>
                <w:b/>
                <w:sz w:val="18"/>
                <w:szCs w:val="18"/>
              </w:rPr>
              <w:t>Maths</w:t>
            </w:r>
          </w:p>
        </w:tc>
        <w:tc>
          <w:tcPr>
            <w:tcW w:w="9494" w:type="dxa"/>
          </w:tcPr>
          <w:p w:rsidR="00563513" w:rsidRPr="009D56F8" w:rsidRDefault="00563513" w:rsidP="00563513">
            <w:pPr>
              <w:pStyle w:val="Default"/>
              <w:rPr>
                <w:rFonts w:ascii="Museo 100" w:hAnsi="Museo 100" w:cstheme="majorHAnsi"/>
                <w:sz w:val="18"/>
                <w:szCs w:val="18"/>
              </w:rPr>
            </w:pPr>
            <w:r w:rsidRPr="009D56F8">
              <w:rPr>
                <w:rFonts w:ascii="Museo 100" w:hAnsi="Museo 100" w:cstheme="majorHAnsi"/>
                <w:sz w:val="18"/>
                <w:szCs w:val="18"/>
              </w:rPr>
              <w:t xml:space="preserve">Year 3 will begin the term with further learning on fractions, covering adding and subtracting fractions with the same denominator, comparing fractions and problem solving using fractions. Following this Year 3 will study time, including telling the time to the minute, the 24-hour clock and comparing durations of time.  In the second half term, Year 3 will be introduced to more advanced properties of shape, for example, different types of angles, perpendicular and parallel lines and lines of symmetry, Finally, they will use the skills they have learned so far to measure, compare, add and subtract: mass (kg/g) and volume/capacity (l/ml). </w:t>
            </w:r>
            <w:r w:rsidRPr="009D56F8">
              <w:rPr>
                <w:rFonts w:ascii="Museo 100" w:hAnsi="Museo 100" w:cstheme="majorHAnsi"/>
                <w:b/>
                <w:sz w:val="18"/>
                <w:szCs w:val="18"/>
              </w:rPr>
              <w:t>What you can do to help:</w:t>
            </w:r>
            <w:r w:rsidRPr="009D56F8">
              <w:rPr>
                <w:rFonts w:ascii="Museo 100" w:hAnsi="Museo 100" w:cstheme="majorHAnsi"/>
                <w:sz w:val="18"/>
                <w:szCs w:val="18"/>
              </w:rPr>
              <w:t xml:space="preserve"> Encourage your child to notice how </w:t>
            </w:r>
            <w:proofErr w:type="gramStart"/>
            <w:r w:rsidRPr="009D56F8">
              <w:rPr>
                <w:rFonts w:ascii="Museo 100" w:hAnsi="Museo 100" w:cstheme="majorHAnsi"/>
                <w:sz w:val="18"/>
                <w:szCs w:val="18"/>
              </w:rPr>
              <w:t>much</w:t>
            </w:r>
            <w:proofErr w:type="gramEnd"/>
            <w:r w:rsidRPr="009D56F8">
              <w:rPr>
                <w:rFonts w:ascii="Museo 100" w:hAnsi="Museo 100" w:cstheme="majorHAnsi"/>
                <w:sz w:val="18"/>
                <w:szCs w:val="18"/>
              </w:rPr>
              <w:t xml:space="preserve"> different items at home weigh or contain, for example, shampoo and packets of food. This will help them to put different weights and volumes into context.  </w:t>
            </w:r>
          </w:p>
        </w:tc>
      </w:tr>
      <w:tr w:rsidR="00563513" w:rsidRPr="009D56F8" w:rsidTr="009354E2">
        <w:tc>
          <w:tcPr>
            <w:tcW w:w="1188" w:type="dxa"/>
            <w:vAlign w:val="center"/>
          </w:tcPr>
          <w:p w:rsidR="00563513" w:rsidRPr="009D56F8" w:rsidRDefault="00563513" w:rsidP="00563513">
            <w:pPr>
              <w:jc w:val="center"/>
              <w:rPr>
                <w:rFonts w:ascii="Museo 100" w:hAnsi="Museo 100" w:cstheme="majorHAnsi"/>
                <w:sz w:val="18"/>
                <w:szCs w:val="18"/>
              </w:rPr>
            </w:pPr>
            <w:r w:rsidRPr="009D56F8">
              <w:rPr>
                <w:rFonts w:ascii="Museo 100" w:hAnsi="Museo 100" w:cstheme="majorHAnsi"/>
                <w:b/>
                <w:sz w:val="18"/>
                <w:szCs w:val="18"/>
              </w:rPr>
              <w:t>Science</w:t>
            </w:r>
          </w:p>
        </w:tc>
        <w:tc>
          <w:tcPr>
            <w:tcW w:w="9494" w:type="dxa"/>
          </w:tcPr>
          <w:p w:rsidR="00563513" w:rsidRPr="009D56F8" w:rsidRDefault="00563513" w:rsidP="00563513">
            <w:pPr>
              <w:pStyle w:val="NormalWeb"/>
              <w:shd w:val="clear" w:color="auto" w:fill="FFFFFF"/>
              <w:textAlignment w:val="baseline"/>
              <w:rPr>
                <w:rFonts w:ascii="Museo 100" w:hAnsi="Museo 100" w:cstheme="majorHAnsi"/>
                <w:sz w:val="18"/>
                <w:szCs w:val="18"/>
              </w:rPr>
            </w:pPr>
            <w:r w:rsidRPr="009D56F8">
              <w:rPr>
                <w:rFonts w:ascii="Museo 100" w:hAnsi="Museo 100" w:cstheme="majorHAnsi"/>
                <w:sz w:val="18"/>
                <w:szCs w:val="18"/>
              </w:rPr>
              <w:t xml:space="preserve">Year 3 will continue their learning on Light, experimenting outside to discover how shadows change throughout the day. The next topic is ‘Plants’, Children will identify and describe the functions of different parts of flowering plants, explore the requirements of plants for life and growth and how they vary from plant to plant, investigate the way in which water is transported within plants and explore the part that flowers play in the life cycle of flowering plants. The final half term will provide the opportunity for Year 3 to consolidate the learning they have done throughout the year through a range of recap activities and experiments. </w:t>
            </w:r>
            <w:r w:rsidRPr="009D56F8">
              <w:rPr>
                <w:rFonts w:ascii="Museo 100" w:hAnsi="Museo 100" w:cstheme="majorHAnsi"/>
                <w:b/>
                <w:sz w:val="18"/>
                <w:szCs w:val="18"/>
              </w:rPr>
              <w:t xml:space="preserve">What you can do to help: </w:t>
            </w:r>
            <w:r w:rsidRPr="009D56F8">
              <w:rPr>
                <w:rFonts w:ascii="Museo 100" w:hAnsi="Museo 100" w:cstheme="majorHAnsi"/>
                <w:sz w:val="18"/>
                <w:szCs w:val="18"/>
              </w:rPr>
              <w:t>Grow a plant at home, let children look after it, and create a diary of its growth.</w:t>
            </w:r>
            <w:r w:rsidRPr="009D56F8">
              <w:rPr>
                <w:rFonts w:ascii="Museo 100" w:hAnsi="Museo 100" w:cstheme="majorHAnsi"/>
                <w:b/>
                <w:sz w:val="18"/>
                <w:szCs w:val="18"/>
              </w:rPr>
              <w:t xml:space="preserve"> </w:t>
            </w:r>
          </w:p>
        </w:tc>
      </w:tr>
      <w:tr w:rsidR="00563513" w:rsidRPr="009D56F8" w:rsidTr="004F7F2B">
        <w:trPr>
          <w:trHeight w:val="620"/>
        </w:trPr>
        <w:tc>
          <w:tcPr>
            <w:tcW w:w="1188" w:type="dxa"/>
            <w:vAlign w:val="center"/>
          </w:tcPr>
          <w:p w:rsidR="00563513" w:rsidRPr="009D56F8" w:rsidRDefault="00563513" w:rsidP="00563513">
            <w:pPr>
              <w:jc w:val="center"/>
              <w:rPr>
                <w:rFonts w:ascii="Museo 100" w:hAnsi="Museo 100" w:cstheme="majorHAnsi"/>
                <w:b/>
                <w:sz w:val="18"/>
                <w:szCs w:val="18"/>
              </w:rPr>
            </w:pPr>
            <w:r w:rsidRPr="009D56F8">
              <w:rPr>
                <w:rFonts w:ascii="Museo 100" w:hAnsi="Museo 100" w:cstheme="majorHAnsi"/>
                <w:b/>
                <w:sz w:val="18"/>
                <w:szCs w:val="18"/>
              </w:rPr>
              <w:t>Computing</w:t>
            </w:r>
          </w:p>
        </w:tc>
        <w:tc>
          <w:tcPr>
            <w:tcW w:w="9494" w:type="dxa"/>
          </w:tcPr>
          <w:p w:rsidR="00563513" w:rsidRPr="009D56F8" w:rsidRDefault="00563513" w:rsidP="00563513">
            <w:pPr>
              <w:rPr>
                <w:rFonts w:ascii="Museo 100" w:hAnsi="Museo 100" w:cstheme="majorHAnsi"/>
                <w:sz w:val="18"/>
                <w:szCs w:val="18"/>
              </w:rPr>
            </w:pPr>
            <w:r w:rsidRPr="009D56F8">
              <w:rPr>
                <w:rFonts w:ascii="Museo 100" w:hAnsi="Museo 100" w:cstheme="majorHAnsi"/>
                <w:sz w:val="18"/>
                <w:szCs w:val="18"/>
              </w:rPr>
              <w:t xml:space="preserve">In computing, children will be introduced to the coding program ‘Scratch’. They will learn a range of basic instructions to manipulate the ‘Sprite’, eventually creating their own simple game. </w:t>
            </w:r>
            <w:r w:rsidRPr="009D56F8">
              <w:rPr>
                <w:rFonts w:ascii="Museo 100" w:hAnsi="Museo 100" w:cstheme="majorHAnsi"/>
                <w:b/>
                <w:sz w:val="18"/>
                <w:szCs w:val="18"/>
              </w:rPr>
              <w:t xml:space="preserve"> What you can do to help: </w:t>
            </w:r>
            <w:r w:rsidRPr="009D56F8">
              <w:rPr>
                <w:rFonts w:ascii="Museo 100" w:hAnsi="Museo 100" w:cstheme="majorHAnsi"/>
                <w:sz w:val="18"/>
                <w:szCs w:val="18"/>
              </w:rPr>
              <w:t xml:space="preserve">Allow your children to experiment with Scratch at home. It is a free, safe, educational website which does not require a log in.  </w:t>
            </w:r>
          </w:p>
        </w:tc>
      </w:tr>
      <w:tr w:rsidR="00563513" w:rsidRPr="009D56F8" w:rsidTr="009354E2">
        <w:tc>
          <w:tcPr>
            <w:tcW w:w="1188" w:type="dxa"/>
            <w:vAlign w:val="center"/>
          </w:tcPr>
          <w:p w:rsidR="00563513" w:rsidRPr="009D56F8" w:rsidRDefault="00563513" w:rsidP="00563513">
            <w:pPr>
              <w:jc w:val="center"/>
              <w:rPr>
                <w:rFonts w:ascii="Museo 100" w:hAnsi="Museo 100" w:cstheme="majorHAnsi"/>
                <w:b/>
                <w:sz w:val="18"/>
                <w:szCs w:val="18"/>
              </w:rPr>
            </w:pPr>
            <w:r w:rsidRPr="009D56F8">
              <w:rPr>
                <w:rFonts w:ascii="Museo 100" w:hAnsi="Museo 100" w:cstheme="majorHAnsi"/>
                <w:b/>
                <w:sz w:val="18"/>
                <w:szCs w:val="18"/>
              </w:rPr>
              <w:t>French</w:t>
            </w:r>
          </w:p>
        </w:tc>
        <w:tc>
          <w:tcPr>
            <w:tcW w:w="9494" w:type="dxa"/>
          </w:tcPr>
          <w:p w:rsidR="00563513" w:rsidRPr="009D56F8" w:rsidRDefault="00563513" w:rsidP="00563513">
            <w:pPr>
              <w:rPr>
                <w:rFonts w:ascii="Museo 100" w:hAnsi="Museo 100" w:cstheme="majorHAnsi"/>
                <w:sz w:val="18"/>
                <w:szCs w:val="18"/>
              </w:rPr>
            </w:pPr>
            <w:r w:rsidRPr="009D56F8">
              <w:rPr>
                <w:rFonts w:ascii="Museo 100" w:hAnsi="Museo 100" w:cstheme="majorHAnsi"/>
                <w:sz w:val="18"/>
                <w:szCs w:val="18"/>
              </w:rPr>
              <w:t xml:space="preserve">Year 3 will </w:t>
            </w:r>
            <w:r w:rsidRPr="009D56F8">
              <w:rPr>
                <w:rFonts w:ascii="Museo 100" w:hAnsi="Museo 100" w:cstheme="majorHAnsi"/>
                <w:color w:val="000000"/>
                <w:sz w:val="18"/>
                <w:szCs w:val="18"/>
              </w:rPr>
              <w:t xml:space="preserve">be working on a tourism project to be displayed in the newly refurbished library in </w:t>
            </w:r>
            <w:proofErr w:type="spellStart"/>
            <w:r w:rsidRPr="009D56F8">
              <w:rPr>
                <w:rFonts w:ascii="Museo 100" w:hAnsi="Museo 100" w:cstheme="majorHAnsi"/>
                <w:color w:val="000000"/>
                <w:sz w:val="18"/>
                <w:szCs w:val="18"/>
              </w:rPr>
              <w:t>Headingley</w:t>
            </w:r>
            <w:proofErr w:type="spellEnd"/>
            <w:r w:rsidRPr="009D56F8">
              <w:rPr>
                <w:rFonts w:ascii="Museo 100" w:hAnsi="Museo 100" w:cstheme="majorHAnsi"/>
                <w:color w:val="000000"/>
                <w:sz w:val="18"/>
                <w:szCs w:val="18"/>
              </w:rPr>
              <w:t>. The topic is advertising a town in French for French-speaking tourists who may visit the area for the Tour de Yorkshire. This will continue to be displayed in the library while the Tour de Yorkshire takes place. We will then move onto the topic of Vikings, looking at designing and describing their own Viking and focusing on the weather that the Vikings meet in the various ports they visited. They will make weather reports and maps.</w:t>
            </w:r>
          </w:p>
        </w:tc>
      </w:tr>
      <w:tr w:rsidR="00563513" w:rsidRPr="009D56F8" w:rsidTr="009354E2">
        <w:tc>
          <w:tcPr>
            <w:tcW w:w="1188" w:type="dxa"/>
            <w:vAlign w:val="center"/>
          </w:tcPr>
          <w:p w:rsidR="00563513" w:rsidRPr="009D56F8" w:rsidRDefault="00563513" w:rsidP="00563513">
            <w:pPr>
              <w:jc w:val="center"/>
              <w:rPr>
                <w:rFonts w:ascii="Museo 100" w:hAnsi="Museo 100" w:cstheme="majorHAnsi"/>
                <w:b/>
                <w:sz w:val="18"/>
                <w:szCs w:val="18"/>
              </w:rPr>
            </w:pPr>
            <w:r w:rsidRPr="009D56F8">
              <w:rPr>
                <w:rFonts w:ascii="Museo 100" w:hAnsi="Museo 100" w:cstheme="majorHAnsi"/>
                <w:b/>
                <w:sz w:val="18"/>
                <w:szCs w:val="18"/>
              </w:rPr>
              <w:t>Humanities – Vicious Vikings</w:t>
            </w:r>
          </w:p>
          <w:p w:rsidR="00563513" w:rsidRPr="009D56F8" w:rsidRDefault="00563513" w:rsidP="00563513">
            <w:pPr>
              <w:jc w:val="center"/>
              <w:rPr>
                <w:rFonts w:ascii="Museo 100" w:hAnsi="Museo 100" w:cstheme="majorHAnsi"/>
                <w:b/>
                <w:sz w:val="18"/>
                <w:szCs w:val="18"/>
              </w:rPr>
            </w:pPr>
          </w:p>
        </w:tc>
        <w:tc>
          <w:tcPr>
            <w:tcW w:w="9494" w:type="dxa"/>
          </w:tcPr>
          <w:p w:rsidR="00563513" w:rsidRPr="009D56F8" w:rsidRDefault="00563513" w:rsidP="00563513">
            <w:pPr>
              <w:rPr>
                <w:rFonts w:ascii="Museo 100" w:hAnsi="Museo 100" w:cstheme="majorHAnsi"/>
                <w:sz w:val="18"/>
                <w:szCs w:val="18"/>
              </w:rPr>
            </w:pPr>
            <w:r w:rsidRPr="009D56F8">
              <w:rPr>
                <w:rFonts w:ascii="Museo 100" w:hAnsi="Museo 100" w:cstheme="majorHAnsi"/>
                <w:sz w:val="18"/>
                <w:szCs w:val="18"/>
              </w:rPr>
              <w:t xml:space="preserve">In the first half term we will explore the ‘Vicious Vikings’ their final group of invaders and settlers, this will include Viking Raiders, the Viking way of life, including trade and mythology, art and culture. Running alongside this will be the topic of ‘Weather and Climate’. We will be looking at weather around the world, using atlases, maps and globes to investigate the climates of different places. We will look at different climate zones and how this affects the people living there.  We will also study how weather is tracked and reported and even have a go at being weather reporters! In Religious Studies, Year 3 will be exploring Buddhism. They will look at the key beliefs, signs and symbols associated with the religion.  </w:t>
            </w:r>
            <w:r w:rsidRPr="009D56F8">
              <w:rPr>
                <w:rFonts w:ascii="Museo 100" w:hAnsi="Museo 100" w:cstheme="majorHAnsi"/>
                <w:b/>
                <w:sz w:val="18"/>
                <w:szCs w:val="18"/>
              </w:rPr>
              <w:t xml:space="preserve">What you can do to help: </w:t>
            </w:r>
            <w:r w:rsidRPr="009D56F8">
              <w:rPr>
                <w:rFonts w:ascii="Museo 100" w:hAnsi="Museo 100" w:cstheme="majorHAnsi"/>
                <w:sz w:val="18"/>
                <w:szCs w:val="18"/>
              </w:rPr>
              <w:t>Explore some Norse myths with your child, including some different gods and goddesses. Discuss the importance of respecting and understanding different religions with your child.</w:t>
            </w:r>
          </w:p>
        </w:tc>
      </w:tr>
      <w:tr w:rsidR="00563513" w:rsidRPr="009D56F8" w:rsidTr="009354E2">
        <w:tc>
          <w:tcPr>
            <w:tcW w:w="1188" w:type="dxa"/>
            <w:vAlign w:val="center"/>
          </w:tcPr>
          <w:p w:rsidR="00563513" w:rsidRPr="009D56F8" w:rsidRDefault="00563513" w:rsidP="00563513">
            <w:pPr>
              <w:jc w:val="center"/>
              <w:rPr>
                <w:rFonts w:ascii="Museo 100" w:hAnsi="Museo 100" w:cstheme="majorHAnsi"/>
                <w:sz w:val="18"/>
                <w:szCs w:val="18"/>
              </w:rPr>
            </w:pPr>
            <w:r w:rsidRPr="009D56F8">
              <w:rPr>
                <w:rFonts w:ascii="Museo 100" w:hAnsi="Museo 100" w:cstheme="majorHAnsi"/>
                <w:b/>
                <w:sz w:val="18"/>
                <w:szCs w:val="18"/>
              </w:rPr>
              <w:t>Art and D&amp;T</w:t>
            </w:r>
          </w:p>
        </w:tc>
        <w:tc>
          <w:tcPr>
            <w:tcW w:w="9494" w:type="dxa"/>
          </w:tcPr>
          <w:p w:rsidR="00563513" w:rsidRPr="009D56F8" w:rsidRDefault="00563513" w:rsidP="00563513">
            <w:pPr>
              <w:rPr>
                <w:rFonts w:ascii="Museo 100" w:hAnsi="Museo 100" w:cstheme="majorHAnsi"/>
                <w:sz w:val="18"/>
                <w:szCs w:val="18"/>
              </w:rPr>
            </w:pPr>
            <w:r w:rsidRPr="009D56F8">
              <w:rPr>
                <w:rFonts w:ascii="Museo 100" w:hAnsi="Museo 100" w:cstheme="majorHAnsi"/>
                <w:sz w:val="18"/>
                <w:szCs w:val="18"/>
              </w:rPr>
              <w:t xml:space="preserve">This term Year 3 will be exploring the theme of The Vikings in art. They will learn a range of brush techniques to produce, for example, wood and water effects for a Viking ship display, and they will design and make their own individual Viking Shields using a range of techniques including woodblock printing, using coiled string, and stitching fabric. Year 3 are also kick starting their Viking topic with a DT project, making their own Viking longboat, they will need to choose which materials to use and think carefully about how to construct their longboat, including all the features of their design. </w:t>
            </w:r>
          </w:p>
        </w:tc>
      </w:tr>
      <w:tr w:rsidR="00563513" w:rsidRPr="009D56F8" w:rsidTr="009354E2">
        <w:tc>
          <w:tcPr>
            <w:tcW w:w="1188" w:type="dxa"/>
            <w:vAlign w:val="center"/>
          </w:tcPr>
          <w:p w:rsidR="00563513" w:rsidRPr="009D56F8" w:rsidRDefault="00563513" w:rsidP="00563513">
            <w:pPr>
              <w:jc w:val="center"/>
              <w:rPr>
                <w:rFonts w:ascii="Museo 100" w:hAnsi="Museo 100" w:cstheme="majorHAnsi"/>
                <w:sz w:val="18"/>
                <w:szCs w:val="18"/>
              </w:rPr>
            </w:pPr>
            <w:r w:rsidRPr="009D56F8">
              <w:rPr>
                <w:rFonts w:ascii="Museo 100" w:hAnsi="Museo 100" w:cstheme="majorHAnsi"/>
                <w:b/>
                <w:sz w:val="18"/>
                <w:szCs w:val="18"/>
              </w:rPr>
              <w:t>P.E and Games</w:t>
            </w:r>
          </w:p>
        </w:tc>
        <w:tc>
          <w:tcPr>
            <w:tcW w:w="9494" w:type="dxa"/>
          </w:tcPr>
          <w:p w:rsidR="00563513" w:rsidRPr="009D56F8" w:rsidRDefault="00563513" w:rsidP="00563513">
            <w:pPr>
              <w:rPr>
                <w:rFonts w:ascii="Museo 100" w:hAnsi="Museo 100" w:cstheme="majorHAnsi"/>
                <w:sz w:val="18"/>
                <w:szCs w:val="18"/>
              </w:rPr>
            </w:pPr>
            <w:r w:rsidRPr="009D56F8">
              <w:rPr>
                <w:rFonts w:ascii="Museo 100" w:hAnsi="Museo 100" w:cstheme="majorHAnsi"/>
                <w:sz w:val="18"/>
                <w:szCs w:val="18"/>
              </w:rPr>
              <w:t xml:space="preserve">There will be a focus on both cricket and </w:t>
            </w:r>
            <w:proofErr w:type="spellStart"/>
            <w:r w:rsidRPr="009D56F8">
              <w:rPr>
                <w:rFonts w:ascii="Museo 100" w:hAnsi="Museo 100" w:cstheme="majorHAnsi"/>
                <w:sz w:val="18"/>
                <w:szCs w:val="18"/>
              </w:rPr>
              <w:t>rounders</w:t>
            </w:r>
            <w:proofErr w:type="spellEnd"/>
            <w:r w:rsidRPr="009D56F8">
              <w:rPr>
                <w:rFonts w:ascii="Museo 100" w:hAnsi="Museo 100" w:cstheme="majorHAnsi"/>
                <w:sz w:val="18"/>
                <w:szCs w:val="18"/>
              </w:rPr>
              <w:t xml:space="preserve"> with an ability to coach others being developed. After half term we will be training ready for Sports Day.  </w:t>
            </w:r>
          </w:p>
        </w:tc>
      </w:tr>
      <w:tr w:rsidR="009D56F8" w:rsidTr="009D56F8">
        <w:tc>
          <w:tcPr>
            <w:tcW w:w="1188" w:type="dxa"/>
            <w:vAlign w:val="center"/>
          </w:tcPr>
          <w:p w:rsidR="009D56F8" w:rsidRPr="009D56F8" w:rsidRDefault="009D56F8" w:rsidP="009D56F8">
            <w:pPr>
              <w:jc w:val="center"/>
              <w:rPr>
                <w:rFonts w:ascii="Museo 100" w:hAnsi="Museo 100" w:cstheme="majorHAnsi"/>
                <w:b/>
                <w:sz w:val="18"/>
                <w:szCs w:val="18"/>
              </w:rPr>
            </w:pPr>
            <w:r w:rsidRPr="009D56F8">
              <w:rPr>
                <w:rFonts w:ascii="Museo 100" w:hAnsi="Museo 100" w:cstheme="majorHAnsi"/>
                <w:b/>
                <w:sz w:val="18"/>
                <w:szCs w:val="18"/>
              </w:rPr>
              <w:t xml:space="preserve">Music and </w:t>
            </w:r>
          </w:p>
          <w:p w:rsidR="009D56F8" w:rsidRPr="009D56F8" w:rsidRDefault="009D56F8" w:rsidP="00FF1999">
            <w:pPr>
              <w:jc w:val="center"/>
              <w:rPr>
                <w:rFonts w:ascii="Museo 100" w:hAnsi="Museo 100" w:cstheme="majorHAnsi"/>
                <w:b/>
                <w:sz w:val="18"/>
                <w:szCs w:val="18"/>
              </w:rPr>
            </w:pPr>
            <w:r w:rsidRPr="009D56F8">
              <w:rPr>
                <w:rFonts w:ascii="Museo 100" w:hAnsi="Museo 100" w:cstheme="majorHAnsi"/>
                <w:b/>
                <w:sz w:val="18"/>
                <w:szCs w:val="18"/>
              </w:rPr>
              <w:t>Drama</w:t>
            </w:r>
          </w:p>
        </w:tc>
        <w:tc>
          <w:tcPr>
            <w:tcW w:w="9494" w:type="dxa"/>
          </w:tcPr>
          <w:p w:rsidR="009D56F8" w:rsidRPr="009D56F8" w:rsidRDefault="009D56F8" w:rsidP="00FF1999">
            <w:pPr>
              <w:rPr>
                <w:rFonts w:ascii="Museo 100" w:hAnsi="Museo 100" w:cstheme="majorHAnsi"/>
                <w:sz w:val="18"/>
                <w:szCs w:val="18"/>
              </w:rPr>
            </w:pPr>
            <w:r w:rsidRPr="009D56F8">
              <w:rPr>
                <w:rFonts w:ascii="Museo 100" w:hAnsi="Museo 100" w:cstheme="majorHAnsi"/>
                <w:sz w:val="18"/>
                <w:szCs w:val="18"/>
              </w:rPr>
              <w:t>This term, Year 3 will be continuing to learn about various different composers, both modern day and historical. They will be preparing songs for the Summer Concert and will also be looking at the different ways in which songs can be arranged and accompanied.</w:t>
            </w:r>
          </w:p>
          <w:p w:rsidR="009D56F8" w:rsidRPr="009D56F8" w:rsidRDefault="009D56F8" w:rsidP="00FF1999">
            <w:pPr>
              <w:rPr>
                <w:rFonts w:ascii="Museo 100" w:hAnsi="Museo 100" w:cstheme="majorHAnsi"/>
                <w:sz w:val="18"/>
                <w:szCs w:val="18"/>
              </w:rPr>
            </w:pPr>
            <w:r w:rsidRPr="009D56F8">
              <w:rPr>
                <w:rFonts w:ascii="Museo 100" w:hAnsi="Museo 100" w:cstheme="majorHAnsi"/>
                <w:sz w:val="18"/>
                <w:szCs w:val="18"/>
              </w:rPr>
              <w:t xml:space="preserve">In drama Year 3 will be learning about the invasion of </w:t>
            </w:r>
            <w:proofErr w:type="spellStart"/>
            <w:r w:rsidRPr="009D56F8">
              <w:rPr>
                <w:rFonts w:ascii="Museo 100" w:hAnsi="Museo 100" w:cstheme="majorHAnsi"/>
                <w:sz w:val="18"/>
                <w:szCs w:val="18"/>
              </w:rPr>
              <w:t>Lindisfarne</w:t>
            </w:r>
            <w:proofErr w:type="spellEnd"/>
            <w:r w:rsidRPr="009D56F8">
              <w:rPr>
                <w:rFonts w:ascii="Museo 100" w:hAnsi="Museo 100" w:cstheme="majorHAnsi"/>
                <w:sz w:val="18"/>
                <w:szCs w:val="18"/>
              </w:rPr>
              <w:t xml:space="preserve"> by the Vikings. They will re-enact the invasion and look at the build up from both sides. Year 3 will ‘hot-seat’ survivors of the raid as well as reporting news of the attack to the wider world, including interviews and witness accounts.</w:t>
            </w:r>
          </w:p>
        </w:tc>
      </w:tr>
      <w:tr w:rsidR="009D56F8" w:rsidTr="009D56F8">
        <w:tc>
          <w:tcPr>
            <w:tcW w:w="1188" w:type="dxa"/>
            <w:vAlign w:val="center"/>
          </w:tcPr>
          <w:p w:rsidR="009D56F8" w:rsidRPr="009D56F8" w:rsidRDefault="009D56F8" w:rsidP="004E0E38">
            <w:pPr>
              <w:jc w:val="center"/>
              <w:rPr>
                <w:rFonts w:ascii="Museo 100" w:hAnsi="Museo 100" w:cstheme="majorHAnsi"/>
                <w:b/>
                <w:sz w:val="18"/>
                <w:szCs w:val="18"/>
              </w:rPr>
            </w:pPr>
            <w:r w:rsidRPr="009D56F8">
              <w:rPr>
                <w:rFonts w:ascii="Museo 100" w:hAnsi="Museo 100" w:cstheme="majorHAnsi"/>
                <w:b/>
                <w:sz w:val="18"/>
                <w:szCs w:val="18"/>
              </w:rPr>
              <w:t>PSHCEE</w:t>
            </w:r>
          </w:p>
        </w:tc>
        <w:tc>
          <w:tcPr>
            <w:tcW w:w="9494" w:type="dxa"/>
          </w:tcPr>
          <w:p w:rsidR="009D56F8" w:rsidRPr="009D56F8" w:rsidRDefault="009D56F8" w:rsidP="004E0E38">
            <w:pPr>
              <w:rPr>
                <w:rFonts w:ascii="Museo 100" w:hAnsi="Museo 100" w:cstheme="majorHAnsi"/>
                <w:sz w:val="18"/>
                <w:szCs w:val="18"/>
              </w:rPr>
            </w:pPr>
            <w:r w:rsidRPr="009D56F8">
              <w:rPr>
                <w:rFonts w:ascii="Museo 100" w:hAnsi="Museo 100" w:cstheme="majorHAnsi"/>
                <w:sz w:val="18"/>
                <w:szCs w:val="18"/>
              </w:rPr>
              <w:t xml:space="preserve">The whole school focus for PSHCEE this term is Friendship. For Year 3, this will involve recognising and dealing with different feelings, the attributes of positive friendships, what it means to be a good friend, forgiveness and friendship skills including being a good listener and team work. </w:t>
            </w:r>
          </w:p>
        </w:tc>
      </w:tr>
      <w:tr w:rsidR="009D56F8" w:rsidTr="009D56F8">
        <w:tc>
          <w:tcPr>
            <w:tcW w:w="1188" w:type="dxa"/>
            <w:vAlign w:val="center"/>
          </w:tcPr>
          <w:p w:rsidR="009D56F8" w:rsidRPr="009D56F8" w:rsidRDefault="009D56F8" w:rsidP="00CE7D79">
            <w:pPr>
              <w:jc w:val="center"/>
              <w:rPr>
                <w:rFonts w:ascii="Museo 100" w:hAnsi="Museo 100" w:cstheme="majorHAnsi"/>
                <w:b/>
                <w:sz w:val="18"/>
                <w:szCs w:val="18"/>
              </w:rPr>
            </w:pPr>
            <w:r w:rsidRPr="009D56F8">
              <w:rPr>
                <w:rFonts w:ascii="Museo 100" w:hAnsi="Museo 100" w:cstheme="majorHAnsi"/>
                <w:b/>
                <w:sz w:val="18"/>
                <w:szCs w:val="18"/>
              </w:rPr>
              <w:t>Outdoor Education</w:t>
            </w:r>
          </w:p>
        </w:tc>
        <w:tc>
          <w:tcPr>
            <w:tcW w:w="9494" w:type="dxa"/>
          </w:tcPr>
          <w:p w:rsidR="009D56F8" w:rsidRPr="009D56F8" w:rsidRDefault="009D56F8" w:rsidP="00CE7D79">
            <w:pPr>
              <w:rPr>
                <w:rFonts w:ascii="Museo 100" w:hAnsi="Museo 100" w:cstheme="majorHAnsi"/>
                <w:sz w:val="18"/>
                <w:szCs w:val="18"/>
              </w:rPr>
            </w:pPr>
            <w:r w:rsidRPr="009D56F8">
              <w:rPr>
                <w:rFonts w:ascii="Museo 100" w:hAnsi="Museo 100" w:cstheme="majorHAnsi"/>
                <w:sz w:val="18"/>
                <w:szCs w:val="18"/>
              </w:rPr>
              <w:t xml:space="preserve">Outdoor Education will be linked to Science and History this term. The children will be learning about photosynthesis, leaf printing and will be examining the anatomy of leaves. After this, Year 3 will learn how to build </w:t>
            </w:r>
            <w:r w:rsidRPr="009D56F8">
              <w:rPr>
                <w:rFonts w:ascii="Museo 100" w:hAnsi="Museo 100" w:cstheme="majorHAnsi"/>
                <w:sz w:val="18"/>
                <w:szCs w:val="18"/>
              </w:rPr>
              <w:lastRenderedPageBreak/>
              <w:t xml:space="preserve">Viking houses and carve runes out of clay. Finally, the children will learn about Viking food, burials and leather </w:t>
            </w:r>
            <w:proofErr w:type="spellStart"/>
            <w:r w:rsidRPr="009D56F8">
              <w:rPr>
                <w:rFonts w:ascii="Museo 100" w:hAnsi="Museo 100" w:cstheme="majorHAnsi"/>
                <w:sz w:val="18"/>
                <w:szCs w:val="18"/>
              </w:rPr>
              <w:t>toolery</w:t>
            </w:r>
            <w:proofErr w:type="spellEnd"/>
            <w:r w:rsidRPr="009D56F8">
              <w:rPr>
                <w:rFonts w:ascii="Museo 100" w:hAnsi="Museo 100" w:cstheme="majorHAnsi"/>
                <w:sz w:val="18"/>
                <w:szCs w:val="18"/>
              </w:rPr>
              <w:t>.</w:t>
            </w:r>
          </w:p>
        </w:tc>
      </w:tr>
      <w:tr w:rsidR="009D56F8" w:rsidTr="00E96A27">
        <w:tc>
          <w:tcPr>
            <w:tcW w:w="10682" w:type="dxa"/>
            <w:gridSpan w:val="2"/>
          </w:tcPr>
          <w:p w:rsidR="009D56F8" w:rsidRPr="009D56F8" w:rsidRDefault="009D56F8" w:rsidP="009D56F8">
            <w:pPr>
              <w:jc w:val="center"/>
              <w:rPr>
                <w:rFonts w:ascii="Museo 100" w:hAnsi="Museo 100" w:cstheme="majorHAnsi"/>
                <w:sz w:val="18"/>
                <w:szCs w:val="18"/>
              </w:rPr>
            </w:pPr>
            <w:r w:rsidRPr="009D56F8">
              <w:rPr>
                <w:rFonts w:ascii="Museo 100" w:hAnsi="Museo 100" w:cstheme="majorHAnsi"/>
                <w:b/>
                <w:sz w:val="18"/>
                <w:szCs w:val="18"/>
              </w:rPr>
              <w:lastRenderedPageBreak/>
              <w:t>Year 3’s target this term is to improve their presentation in all their work.</w:t>
            </w:r>
          </w:p>
          <w:p w:rsidR="009D56F8" w:rsidRPr="009D56F8" w:rsidRDefault="009D56F8" w:rsidP="009D56F8">
            <w:pPr>
              <w:jc w:val="center"/>
              <w:rPr>
                <w:rFonts w:ascii="Museo 100" w:hAnsi="Museo 100" w:cstheme="majorHAnsi"/>
                <w:b/>
                <w:sz w:val="18"/>
                <w:szCs w:val="18"/>
              </w:rPr>
            </w:pPr>
            <w:r w:rsidRPr="009D56F8">
              <w:rPr>
                <w:rFonts w:ascii="Museo 100" w:hAnsi="Museo 100" w:cstheme="majorHAnsi"/>
                <w:b/>
                <w:sz w:val="18"/>
                <w:szCs w:val="18"/>
              </w:rPr>
              <w:t xml:space="preserve">What you can do to help: </w:t>
            </w:r>
            <w:r w:rsidRPr="009D56F8">
              <w:rPr>
                <w:rFonts w:ascii="Museo 100" w:hAnsi="Museo 100" w:cstheme="majorHAnsi"/>
                <w:sz w:val="18"/>
                <w:szCs w:val="18"/>
              </w:rPr>
              <w:t>encourage children to take pride in the appearance of their work as this can slip when we focus so much on content.  They will be working towards using a pen in Year 4 so this is a key step along the way to gaining their ‘pen licence’.</w:t>
            </w:r>
          </w:p>
          <w:p w:rsidR="009D56F8" w:rsidRDefault="009D56F8" w:rsidP="009354E2"/>
        </w:tc>
      </w:tr>
    </w:tbl>
    <w:p w:rsidR="0062323D" w:rsidRPr="009354E2" w:rsidRDefault="0062323D" w:rsidP="009354E2"/>
    <w:sectPr w:rsidR="0062323D" w:rsidRPr="009354E2" w:rsidSect="009354E2">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6F8" w:rsidRDefault="009D56F8" w:rsidP="009D56F8">
      <w:pPr>
        <w:spacing w:after="0" w:line="240" w:lineRule="auto"/>
      </w:pPr>
      <w:r>
        <w:separator/>
      </w:r>
    </w:p>
  </w:endnote>
  <w:endnote w:type="continuationSeparator" w:id="0">
    <w:p w:rsidR="009D56F8" w:rsidRDefault="009D56F8" w:rsidP="009D5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iol">
    <w:altName w:val="Bario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300">
    <w:panose1 w:val="00000000000000000000"/>
    <w:charset w:val="00"/>
    <w:family w:val="modern"/>
    <w:notTrueType/>
    <w:pitch w:val="variable"/>
    <w:sig w:usb0="A00000AF" w:usb1="4000004A" w:usb2="00000000" w:usb3="00000000" w:csb0="00000093" w:csb1="00000000"/>
  </w:font>
  <w:font w:name="Museo 1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6F8" w:rsidRDefault="009D56F8" w:rsidP="009D56F8">
      <w:pPr>
        <w:spacing w:after="0" w:line="240" w:lineRule="auto"/>
      </w:pPr>
      <w:r>
        <w:separator/>
      </w:r>
    </w:p>
  </w:footnote>
  <w:footnote w:type="continuationSeparator" w:id="0">
    <w:p w:rsidR="009D56F8" w:rsidRDefault="009D56F8" w:rsidP="009D56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0B8" w:rsidRPr="000115C1" w:rsidRDefault="001320B8" w:rsidP="001320B8">
    <w:pPr>
      <w:pStyle w:val="Header"/>
      <w:jc w:val="center"/>
      <w:rPr>
        <w:rFonts w:ascii="Museo 300" w:hAnsi="Museo 300"/>
        <w:b/>
        <w:sz w:val="48"/>
        <w:szCs w:val="48"/>
      </w:rPr>
    </w:pPr>
    <w:bookmarkStart w:id="0" w:name="_GoBack"/>
    <w:bookmarkEnd w:id="0"/>
    <w:r w:rsidRPr="000115C1">
      <w:rPr>
        <w:b/>
        <w:noProof/>
        <w:sz w:val="48"/>
        <w:szCs w:val="48"/>
        <w:lang w:val="en-US"/>
      </w:rPr>
      <w:drawing>
        <wp:anchor distT="0" distB="0" distL="114300" distR="114300" simplePos="0" relativeHeight="251659264" behindDoc="1" locked="0" layoutInCell="1" allowOverlap="1">
          <wp:simplePos x="0" y="0"/>
          <wp:positionH relativeFrom="column">
            <wp:posOffset>419100</wp:posOffset>
          </wp:positionH>
          <wp:positionV relativeFrom="paragraph">
            <wp:posOffset>-259080</wp:posOffset>
          </wp:positionV>
          <wp:extent cx="647700" cy="631190"/>
          <wp:effectExtent l="0" t="0" r="0" b="0"/>
          <wp:wrapNone/>
          <wp:docPr id="2" name="Picture 2" descr="moorl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lands logo 2.jpg"/>
                  <pic:cNvPicPr/>
                </pic:nvPicPr>
                <pic:blipFill>
                  <a:blip r:embed="rId1"/>
                  <a:stretch>
                    <a:fillRect/>
                  </a:stretch>
                </pic:blipFill>
                <pic:spPr>
                  <a:xfrm>
                    <a:off x="0" y="0"/>
                    <a:ext cx="647700" cy="631190"/>
                  </a:xfrm>
                  <a:prstGeom prst="rect">
                    <a:avLst/>
                  </a:prstGeom>
                </pic:spPr>
              </pic:pic>
            </a:graphicData>
          </a:graphic>
        </wp:anchor>
      </w:drawing>
    </w:r>
    <w:r w:rsidRPr="000115C1">
      <w:rPr>
        <w:rFonts w:ascii="Museo 300" w:hAnsi="Museo 300"/>
        <w:b/>
        <w:sz w:val="48"/>
        <w:szCs w:val="48"/>
      </w:rPr>
      <w:t>Moorlands School</w:t>
    </w:r>
  </w:p>
  <w:p w:rsidR="00857B96" w:rsidRDefault="00857B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9354E2"/>
    <w:rsid w:val="00130583"/>
    <w:rsid w:val="001320B8"/>
    <w:rsid w:val="004F7F2B"/>
    <w:rsid w:val="00563513"/>
    <w:rsid w:val="005C3C42"/>
    <w:rsid w:val="0062323D"/>
    <w:rsid w:val="00857B96"/>
    <w:rsid w:val="009354E2"/>
    <w:rsid w:val="0099427D"/>
    <w:rsid w:val="009D56F8"/>
    <w:rsid w:val="00A679D7"/>
    <w:rsid w:val="00AE5910"/>
    <w:rsid w:val="00C31611"/>
    <w:rsid w:val="00CA042C"/>
    <w:rsid w:val="00E04D93"/>
    <w:rsid w:val="00E55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354E2"/>
    <w:rPr>
      <w:i/>
      <w:iCs/>
    </w:rPr>
  </w:style>
  <w:style w:type="paragraph" w:customStyle="1" w:styleId="Default">
    <w:name w:val="Default"/>
    <w:rsid w:val="00563513"/>
    <w:pPr>
      <w:autoSpaceDE w:val="0"/>
      <w:autoSpaceDN w:val="0"/>
      <w:adjustRightInd w:val="0"/>
      <w:spacing w:after="0" w:line="240" w:lineRule="auto"/>
    </w:pPr>
    <w:rPr>
      <w:rFonts w:ascii="Bariol" w:eastAsia="Times New Roman" w:hAnsi="Bariol" w:cs="Bariol"/>
      <w:color w:val="000000"/>
      <w:sz w:val="24"/>
      <w:szCs w:val="24"/>
      <w:lang w:eastAsia="en-GB"/>
    </w:rPr>
  </w:style>
  <w:style w:type="paragraph" w:styleId="NormalWeb">
    <w:name w:val="Normal (Web)"/>
    <w:basedOn w:val="Normal"/>
    <w:uiPriority w:val="99"/>
    <w:unhideWhenUsed/>
    <w:rsid w:val="005635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D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6F8"/>
  </w:style>
  <w:style w:type="paragraph" w:styleId="Footer">
    <w:name w:val="footer"/>
    <w:basedOn w:val="Normal"/>
    <w:link w:val="FooterChar"/>
    <w:uiPriority w:val="99"/>
    <w:semiHidden/>
    <w:unhideWhenUsed/>
    <w:rsid w:val="009D56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56F8"/>
  </w:style>
  <w:style w:type="paragraph" w:styleId="BalloonText">
    <w:name w:val="Balloon Text"/>
    <w:basedOn w:val="Normal"/>
    <w:link w:val="BalloonTextChar"/>
    <w:uiPriority w:val="99"/>
    <w:semiHidden/>
    <w:unhideWhenUsed/>
    <w:rsid w:val="00857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B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1072</Words>
  <Characters>6112</Characters>
  <Application>Microsoft Office Word</Application>
  <DocSecurity>0</DocSecurity>
  <Lines>50</Lines>
  <Paragraphs>14</Paragraphs>
  <ScaleCrop>false</ScaleCrop>
  <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Natalie.Rivers</dc:creator>
  <cp:lastModifiedBy>Natalie.Rivers</cp:lastModifiedBy>
  <cp:revision>6</cp:revision>
  <cp:lastPrinted>2018-04-20T14:59:00Z</cp:lastPrinted>
  <dcterms:created xsi:type="dcterms:W3CDTF">2018-04-20T14:32:00Z</dcterms:created>
  <dcterms:modified xsi:type="dcterms:W3CDTF">2018-05-03T13:52:00Z</dcterms:modified>
</cp:coreProperties>
</file>